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645EE" w14:textId="77777777" w:rsidR="0090263A" w:rsidRPr="007C67A2" w:rsidRDefault="00137CFE" w:rsidP="00FE65B5">
      <w:pPr>
        <w:ind w:right="-471"/>
        <w:jc w:val="center"/>
        <w:rPr>
          <w:b/>
          <w:sz w:val="28"/>
          <w:szCs w:val="28"/>
        </w:rPr>
      </w:pPr>
      <w:r w:rsidRPr="007C67A2">
        <w:rPr>
          <w:b/>
          <w:sz w:val="28"/>
          <w:szCs w:val="28"/>
        </w:rPr>
        <w:t>ИЗЈАВА</w:t>
      </w:r>
      <w:r w:rsidR="0090263A" w:rsidRPr="007C67A2">
        <w:rPr>
          <w:b/>
          <w:sz w:val="28"/>
          <w:szCs w:val="28"/>
        </w:rPr>
        <w:t xml:space="preserve"> </w:t>
      </w:r>
      <w:r w:rsidR="00E137FC" w:rsidRPr="007C67A2">
        <w:rPr>
          <w:b/>
          <w:sz w:val="28"/>
          <w:szCs w:val="28"/>
        </w:rPr>
        <w:t>ОДГОВОРНОГ</w:t>
      </w:r>
      <w:r w:rsidR="0090263A" w:rsidRPr="007C67A2">
        <w:rPr>
          <w:b/>
          <w:sz w:val="28"/>
          <w:szCs w:val="28"/>
        </w:rPr>
        <w:t xml:space="preserve"> </w:t>
      </w:r>
      <w:r w:rsidR="00424A1F" w:rsidRPr="007C67A2">
        <w:rPr>
          <w:b/>
          <w:sz w:val="28"/>
          <w:szCs w:val="28"/>
        </w:rPr>
        <w:t>УРБАНИСТЕ</w:t>
      </w:r>
    </w:p>
    <w:p w14:paraId="36B1CC7B" w14:textId="0CEF696D" w:rsidR="003E0D3F" w:rsidRDefault="003136F5" w:rsidP="003E0D3F">
      <w:pPr>
        <w:pStyle w:val="NoSpacing"/>
        <w:jc w:val="center"/>
        <w:rPr>
          <w:rFonts w:asciiTheme="minorHAnsi" w:hAnsiTheme="minorHAnsi"/>
          <w:lang w:val="sr-Cyrl-RS"/>
        </w:rPr>
      </w:pPr>
      <w:r w:rsidRPr="00A108F6">
        <w:t xml:space="preserve">Одговорни урбаниста </w:t>
      </w:r>
      <w:r w:rsidR="00823C52" w:rsidRPr="00A108F6">
        <w:t xml:space="preserve">за израду </w:t>
      </w:r>
      <w:r w:rsidR="00EA2BCF">
        <w:rPr>
          <w:rFonts w:asciiTheme="minorHAnsi" w:hAnsiTheme="minorHAnsi"/>
          <w:lang w:val="sr-Cyrl-RS"/>
        </w:rPr>
        <w:t xml:space="preserve"> </w:t>
      </w:r>
    </w:p>
    <w:p w14:paraId="3E2575F4" w14:textId="77777777" w:rsidR="00EA2BCF" w:rsidRPr="00EA2BCF" w:rsidRDefault="00EA2BCF" w:rsidP="003E0D3F">
      <w:pPr>
        <w:pStyle w:val="NoSpacing"/>
        <w:jc w:val="center"/>
        <w:rPr>
          <w:rFonts w:asciiTheme="minorHAnsi" w:hAnsiTheme="minorHAnsi"/>
          <w:lang w:val="sr-Cyrl-RS"/>
        </w:rPr>
      </w:pPr>
    </w:p>
    <w:p w14:paraId="3A59178F" w14:textId="4C0DF5C4" w:rsidR="000511EA" w:rsidRPr="000511EA" w:rsidRDefault="000511EA" w:rsidP="000511EA">
      <w:pPr>
        <w:ind w:right="-471"/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0511EA">
        <w:rPr>
          <w:rFonts w:eastAsia="Times New Roman" w:cstheme="minorHAnsi"/>
          <w:b/>
          <w:caps/>
          <w:sz w:val="28"/>
          <w:szCs w:val="28"/>
          <w:lang w:val="sr-Cyrl-CS"/>
        </w:rPr>
        <w:t>УРБАНИСТИЧК</w:t>
      </w:r>
      <w:r w:rsidR="00C61C24">
        <w:rPr>
          <w:rFonts w:eastAsia="Times New Roman" w:cstheme="minorHAnsi"/>
          <w:b/>
          <w:caps/>
          <w:sz w:val="28"/>
          <w:szCs w:val="28"/>
          <w:lang w:val="sr-Cyrl-CS"/>
        </w:rPr>
        <w:t>ОГ</w:t>
      </w:r>
      <w:r w:rsidRPr="000511EA">
        <w:rPr>
          <w:rFonts w:eastAsia="Times New Roman" w:cstheme="minorHAnsi"/>
          <w:b/>
          <w:caps/>
          <w:sz w:val="28"/>
          <w:szCs w:val="28"/>
          <w:lang w:val="sr-Cyrl-CS"/>
        </w:rPr>
        <w:t xml:space="preserve"> ПРОЈЕКТ</w:t>
      </w:r>
      <w:r w:rsidR="00C61C24">
        <w:rPr>
          <w:rFonts w:eastAsia="Times New Roman" w:cstheme="minorHAnsi"/>
          <w:b/>
          <w:caps/>
          <w:sz w:val="28"/>
          <w:szCs w:val="28"/>
          <w:lang w:val="sr-Cyrl-CS"/>
        </w:rPr>
        <w:t>А</w:t>
      </w:r>
      <w:r w:rsidRPr="000511EA">
        <w:rPr>
          <w:rFonts w:eastAsia="Times New Roman" w:cstheme="minorHAnsi"/>
          <w:b/>
          <w:caps/>
          <w:sz w:val="28"/>
          <w:szCs w:val="28"/>
          <w:lang w:val="sr-Cyrl-CS"/>
        </w:rPr>
        <w:t xml:space="preserve"> (,,УП9'')</w:t>
      </w:r>
    </w:p>
    <w:p w14:paraId="06E99468" w14:textId="4EA22E21" w:rsidR="000511EA" w:rsidRPr="000511EA" w:rsidRDefault="000511EA" w:rsidP="000511EA">
      <w:pPr>
        <w:ind w:right="-471"/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0511EA">
        <w:rPr>
          <w:rFonts w:eastAsia="Times New Roman" w:cstheme="minorHAnsi"/>
          <w:b/>
          <w:caps/>
          <w:sz w:val="28"/>
          <w:szCs w:val="28"/>
          <w:lang w:val="sr-Cyrl-CS"/>
        </w:rPr>
        <w:t>ЗА ИЗГРАДЊУ СТАМБЕНО ПОСЛОВНОГ ОБЈЕКТА</w:t>
      </w:r>
    </w:p>
    <w:p w14:paraId="49EF09E3" w14:textId="14AEEAE9" w:rsidR="000511EA" w:rsidRPr="000511EA" w:rsidRDefault="000511EA" w:rsidP="000511EA">
      <w:pPr>
        <w:ind w:right="-471"/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0511EA">
        <w:rPr>
          <w:rFonts w:eastAsia="Times New Roman" w:cstheme="minorHAnsi"/>
          <w:b/>
          <w:caps/>
          <w:sz w:val="28"/>
          <w:szCs w:val="28"/>
          <w:lang w:val="sr-Cyrl-CS"/>
        </w:rPr>
        <w:t>НА ГРАЂЕВИНСКОЈ ПАРЦЕЛИ ГП1</w:t>
      </w:r>
    </w:p>
    <w:p w14:paraId="725B1477" w14:textId="65659B50" w:rsidR="000511EA" w:rsidRPr="000511EA" w:rsidRDefault="000511EA" w:rsidP="000511EA">
      <w:pPr>
        <w:ind w:right="-471"/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0511EA">
        <w:rPr>
          <w:rFonts w:eastAsia="Times New Roman" w:cstheme="minorHAnsi"/>
          <w:b/>
          <w:caps/>
          <w:sz w:val="28"/>
          <w:szCs w:val="28"/>
          <w:lang w:val="sr-Cyrl-CS"/>
        </w:rPr>
        <w:t>КОЈА СЕ ФОРМИРА ОД ЦЕЛЕ К.П. 5390/7 И</w:t>
      </w:r>
    </w:p>
    <w:p w14:paraId="2B2D129E" w14:textId="55710CC4" w:rsidR="000511EA" w:rsidRPr="000511EA" w:rsidRDefault="000511EA" w:rsidP="000511EA">
      <w:pPr>
        <w:ind w:right="-471"/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0511EA">
        <w:rPr>
          <w:rFonts w:eastAsia="Times New Roman" w:cstheme="minorHAnsi"/>
          <w:b/>
          <w:caps/>
          <w:sz w:val="28"/>
          <w:szCs w:val="28"/>
          <w:lang w:val="sr-Cyrl-CS"/>
        </w:rPr>
        <w:t>ДЕЛОВА КАТАСТАРСКИХ ПАРЦЕЛА БР: 5390/11, 5390/12 И 5391/3</w:t>
      </w:r>
    </w:p>
    <w:p w14:paraId="08AF30DE" w14:textId="7B2FF4C3" w:rsidR="00FE65B5" w:rsidRPr="00EA2BCF" w:rsidRDefault="000511EA" w:rsidP="000511EA">
      <w:pPr>
        <w:ind w:right="-471"/>
        <w:jc w:val="center"/>
        <w:rPr>
          <w:color w:val="FF0000"/>
          <w:lang w:val="sr-Cyrl-CS"/>
        </w:rPr>
      </w:pPr>
      <w:r w:rsidRPr="000511EA">
        <w:rPr>
          <w:rFonts w:eastAsia="Times New Roman" w:cstheme="minorHAnsi"/>
          <w:b/>
          <w:caps/>
          <w:sz w:val="28"/>
          <w:szCs w:val="28"/>
          <w:lang w:val="sr-Cyrl-CS"/>
        </w:rPr>
        <w:t>КО ВОЖДОВАЦ</w:t>
      </w:r>
    </w:p>
    <w:p w14:paraId="43F27C34" w14:textId="77777777" w:rsidR="0090263A" w:rsidRPr="00A108F6" w:rsidRDefault="003136F5" w:rsidP="00FE65B5">
      <w:pPr>
        <w:ind w:right="-471"/>
        <w:jc w:val="center"/>
        <w:rPr>
          <w:b/>
          <w:lang w:val="sr-Cyrl-CS"/>
        </w:rPr>
      </w:pPr>
      <w:r w:rsidRPr="00A108F6">
        <w:rPr>
          <w:b/>
          <w:lang w:val="sr-Cyrl-CS"/>
        </w:rPr>
        <w:t>Љубомир Бошковић, дипл. инж. арх.</w:t>
      </w:r>
    </w:p>
    <w:p w14:paraId="679EC8B2" w14:textId="3EF93BBB" w:rsidR="0090263A" w:rsidRPr="00B30599" w:rsidRDefault="003136F5" w:rsidP="00FE65B5">
      <w:pPr>
        <w:ind w:right="-471"/>
        <w:jc w:val="center"/>
        <w:rPr>
          <w:b/>
          <w:lang w:val="sr-Cyrl-CS"/>
        </w:rPr>
      </w:pPr>
      <w:r w:rsidRPr="00B30599">
        <w:rPr>
          <w:b/>
          <w:lang w:val="sr-Cyrl-CS"/>
        </w:rPr>
        <w:t>И З Ј А В Љ У Ј Е М</w:t>
      </w:r>
    </w:p>
    <w:p w14:paraId="51863A91" w14:textId="68FCA6AF" w:rsidR="00FE65B5" w:rsidRPr="00B30599" w:rsidRDefault="00FE65B5" w:rsidP="00FE65B5">
      <w:pPr>
        <w:ind w:right="-471"/>
        <w:jc w:val="center"/>
        <w:rPr>
          <w:b/>
          <w:lang w:val="sr-Cyrl-CS"/>
        </w:rPr>
      </w:pPr>
    </w:p>
    <w:p w14:paraId="2581A7B7" w14:textId="1BBFC13E" w:rsidR="00950690" w:rsidRPr="00B30599" w:rsidRDefault="003136F5" w:rsidP="00FE65B5">
      <w:pPr>
        <w:ind w:right="-471"/>
        <w:rPr>
          <w:lang w:val="sr-Cyrl-CS"/>
        </w:rPr>
      </w:pPr>
      <w:r w:rsidRPr="00B30599">
        <w:rPr>
          <w:lang w:val="sr-Cyrl-CS"/>
        </w:rPr>
        <w:t xml:space="preserve">Да је предметни </w:t>
      </w:r>
      <w:r w:rsidR="00BE6D87">
        <w:rPr>
          <w:lang w:val="sr-Cyrl-CS"/>
        </w:rPr>
        <w:t>Урбанистички п</w:t>
      </w:r>
      <w:r w:rsidR="00FE65B5" w:rsidRPr="00B30599">
        <w:rPr>
          <w:lang w:val="sr-Cyrl-CS"/>
        </w:rPr>
        <w:t>ројекат</w:t>
      </w:r>
      <w:r w:rsidR="00E80357" w:rsidRPr="00B30599">
        <w:rPr>
          <w:lang w:val="sr-Cyrl-CS"/>
        </w:rPr>
        <w:t xml:space="preserve"> </w:t>
      </w:r>
      <w:r w:rsidRPr="00B30599">
        <w:rPr>
          <w:lang w:val="sr-Cyrl-CS"/>
        </w:rPr>
        <w:t>урађен у складу са</w:t>
      </w:r>
      <w:r w:rsidR="00950690" w:rsidRPr="00B30599">
        <w:rPr>
          <w:lang w:val="sr-Cyrl-CS"/>
        </w:rPr>
        <w:t>:</w:t>
      </w:r>
    </w:p>
    <w:p w14:paraId="15D0E380" w14:textId="2F4DE24F" w:rsidR="00582493" w:rsidRDefault="003136F5" w:rsidP="00582493">
      <w:pPr>
        <w:pStyle w:val="ListParagraph"/>
        <w:numPr>
          <w:ilvl w:val="0"/>
          <w:numId w:val="5"/>
        </w:numPr>
        <w:ind w:right="403"/>
        <w:jc w:val="both"/>
        <w:rPr>
          <w:rFonts w:cstheme="minorHAnsi"/>
          <w:lang w:val="sr-Cyrl-CS"/>
        </w:rPr>
      </w:pPr>
      <w:r w:rsidRPr="00B30599">
        <w:rPr>
          <w:rFonts w:cstheme="minorHAnsi"/>
          <w:lang w:val="sr-Cyrl-CS"/>
        </w:rPr>
        <w:t xml:space="preserve">Законом о планирању и изградњи </w:t>
      </w:r>
      <w:r w:rsidR="00B30599" w:rsidRPr="00B30599">
        <w:rPr>
          <w:rFonts w:cstheme="minorHAnsi"/>
          <w:lang w:val="sr-Cyrl-CS"/>
        </w:rPr>
        <w:t>("Сл. гласник РС", бр. 72/2009, 81/2009 - испр., 64/2010 –одлука УС, 24/2011, 121/2012, 42/2013 - одлука УС, 50/2013 - одлука УС, 98/2013 - одлука УС, 132/2014 и 145/2014, 145/14, 83/18, 31/19, 37/19, и - др. Закон, 9/2020</w:t>
      </w:r>
      <w:r w:rsidR="00FC5F21">
        <w:rPr>
          <w:rFonts w:cstheme="minorHAnsi"/>
          <w:lang w:val="sr-Cyrl-CS"/>
        </w:rPr>
        <w:t xml:space="preserve">, </w:t>
      </w:r>
      <w:r w:rsidR="00B30599" w:rsidRPr="00B30599">
        <w:rPr>
          <w:rFonts w:cstheme="minorHAnsi"/>
          <w:lang w:val="sr-Cyrl-CS"/>
        </w:rPr>
        <w:t>52/21</w:t>
      </w:r>
      <w:r w:rsidR="00FC5F21">
        <w:rPr>
          <w:rFonts w:cstheme="minorHAnsi"/>
          <w:lang w:val="sr-Cyrl-CS"/>
        </w:rPr>
        <w:t xml:space="preserve"> и 62/23</w:t>
      </w:r>
      <w:r w:rsidR="00B30599" w:rsidRPr="00B30599">
        <w:rPr>
          <w:rFonts w:cstheme="minorHAnsi"/>
          <w:lang w:val="sr-Cyrl-CS"/>
        </w:rPr>
        <w:t xml:space="preserve">) </w:t>
      </w:r>
    </w:p>
    <w:p w14:paraId="4E2820ED" w14:textId="4FC31A08" w:rsidR="00582493" w:rsidRDefault="00582493" w:rsidP="00582493">
      <w:pPr>
        <w:pStyle w:val="ListParagraph"/>
        <w:ind w:right="403"/>
        <w:jc w:val="both"/>
        <w:rPr>
          <w:rFonts w:cstheme="minorHAnsi"/>
          <w:lang w:val="sr-Cyrl-CS"/>
        </w:rPr>
      </w:pPr>
    </w:p>
    <w:p w14:paraId="35725CC4" w14:textId="171F2049" w:rsidR="003136F5" w:rsidRPr="00B30599" w:rsidRDefault="00950690" w:rsidP="00B30599">
      <w:pPr>
        <w:pStyle w:val="ListParagraph"/>
        <w:ind w:left="0" w:right="403"/>
        <w:jc w:val="both"/>
        <w:rPr>
          <w:rFonts w:cstheme="minorHAnsi"/>
          <w:lang w:val="sr-Cyrl-CS"/>
        </w:rPr>
      </w:pPr>
      <w:r w:rsidRPr="00B30599">
        <w:rPr>
          <w:rFonts w:cstheme="minorHAnsi"/>
          <w:lang w:val="sr-Cyrl-CS"/>
        </w:rPr>
        <w:t>и</w:t>
      </w:r>
    </w:p>
    <w:p w14:paraId="2A34152A" w14:textId="02EDE41A" w:rsidR="00B30599" w:rsidRDefault="00B30599" w:rsidP="00B30599">
      <w:pPr>
        <w:pStyle w:val="ListParagraph"/>
        <w:ind w:left="0" w:right="403"/>
        <w:jc w:val="both"/>
        <w:rPr>
          <w:rFonts w:cstheme="minorHAnsi"/>
          <w:lang w:val="sr-Cyrl-CS"/>
        </w:rPr>
      </w:pPr>
    </w:p>
    <w:p w14:paraId="59ADAFA9" w14:textId="2641AA7A" w:rsidR="00B30599" w:rsidRPr="00EA2BCF" w:rsidRDefault="00BE6D87" w:rsidP="00BE6D87">
      <w:pPr>
        <w:pStyle w:val="ListParagraph"/>
        <w:numPr>
          <w:ilvl w:val="0"/>
          <w:numId w:val="6"/>
        </w:numPr>
        <w:ind w:right="403"/>
        <w:jc w:val="both"/>
        <w:rPr>
          <w:rFonts w:cstheme="minorHAnsi"/>
          <w:lang w:val="sr-Cyrl-CS"/>
        </w:rPr>
      </w:pPr>
      <w:r w:rsidRPr="00BE6D87">
        <w:rPr>
          <w:rFonts w:cs="Arial"/>
          <w:lang w:val="sr-Cyrl-CS"/>
        </w:rPr>
        <w:t>План</w:t>
      </w:r>
      <w:r>
        <w:rPr>
          <w:rFonts w:cs="Arial"/>
          <w:lang w:val="sr-Cyrl-CS"/>
        </w:rPr>
        <w:t>ом</w:t>
      </w:r>
      <w:r w:rsidRPr="00BE6D87">
        <w:rPr>
          <w:rFonts w:cs="Arial"/>
          <w:lang w:val="sr-Cyrl-CS"/>
        </w:rPr>
        <w:t xml:space="preserve"> генералне регулације грађевинског подручја седишта јединице локалне самоуправе – град Београд (целине I-XIX) ("Службени лист града Београда", бр.</w:t>
      </w:r>
      <w:r w:rsidR="0095737A" w:rsidRPr="0095737A">
        <w:rPr>
          <w:rFonts w:cs="Arial"/>
          <w:lang w:val="sr-Cyrl-CS"/>
        </w:rPr>
        <w:t xml:space="preserve"> </w:t>
      </w:r>
      <w:r w:rsidR="00EA2BCF" w:rsidRPr="00EA2BCF">
        <w:rPr>
          <w:rFonts w:cs="Arial"/>
          <w:lang w:val="sr-Cyrl-CS"/>
        </w:rPr>
        <w:t>20/2016, 97/16, 69/17, 97/17, 72/21, 27/22, 45/23, 66/23 и 91/23</w:t>
      </w:r>
      <w:r w:rsidRPr="00BE6D87">
        <w:rPr>
          <w:rFonts w:cs="Arial"/>
          <w:lang w:val="sr-Cyrl-CS"/>
        </w:rPr>
        <w:t>)</w:t>
      </w:r>
    </w:p>
    <w:p w14:paraId="04F70705" w14:textId="6B297A50" w:rsidR="00EA2BCF" w:rsidRPr="00BE6D87" w:rsidRDefault="00EA2BCF" w:rsidP="00BE6D87">
      <w:pPr>
        <w:pStyle w:val="ListParagraph"/>
        <w:numPr>
          <w:ilvl w:val="0"/>
          <w:numId w:val="6"/>
        </w:numPr>
        <w:ind w:right="403"/>
        <w:jc w:val="both"/>
        <w:rPr>
          <w:rFonts w:cstheme="minorHAnsi"/>
          <w:lang w:val="sr-Cyrl-CS"/>
        </w:rPr>
      </w:pPr>
    </w:p>
    <w:p w14:paraId="0D913887" w14:textId="5BC2BF6A" w:rsidR="00424A1F" w:rsidRPr="00E80357" w:rsidRDefault="003136F5" w:rsidP="00FE65B5">
      <w:pPr>
        <w:ind w:right="-471"/>
        <w:jc w:val="center"/>
        <w:rPr>
          <w:lang w:val="sr-Cyrl-CS"/>
        </w:rPr>
      </w:pPr>
      <w:r w:rsidRPr="00E80357">
        <w:rPr>
          <w:lang w:val="sr-Cyrl-CS"/>
        </w:rPr>
        <w:t>ОДГОВОРНИ УРБАНИСТА:</w:t>
      </w:r>
    </w:p>
    <w:p w14:paraId="7D555EAB" w14:textId="58A66F65" w:rsidR="003136F5" w:rsidRPr="00B07F14" w:rsidRDefault="00E137FC" w:rsidP="00FE65B5">
      <w:pPr>
        <w:ind w:right="-471"/>
        <w:jc w:val="center"/>
        <w:rPr>
          <w:lang w:val="sr-Cyrl-CS"/>
        </w:rPr>
      </w:pPr>
      <w:r w:rsidRPr="00B07F14">
        <w:rPr>
          <w:lang w:val="sr-Cyrl-CS"/>
        </w:rPr>
        <w:t>Љубомир</w:t>
      </w:r>
      <w:r w:rsidR="0090263A" w:rsidRPr="00B07F14">
        <w:rPr>
          <w:lang w:val="sr-Cyrl-CS"/>
        </w:rPr>
        <w:t xml:space="preserve"> </w:t>
      </w:r>
      <w:r w:rsidRPr="00B07F14">
        <w:rPr>
          <w:lang w:val="sr-Cyrl-CS"/>
        </w:rPr>
        <w:t>Бошковић</w:t>
      </w:r>
      <w:r w:rsidR="0090263A" w:rsidRPr="00B07F14">
        <w:rPr>
          <w:lang w:val="sr-Cyrl-CS"/>
        </w:rPr>
        <w:t xml:space="preserve">, </w:t>
      </w:r>
      <w:r w:rsidRPr="00B07F14">
        <w:rPr>
          <w:lang w:val="sr-Cyrl-CS"/>
        </w:rPr>
        <w:t>дипл</w:t>
      </w:r>
      <w:r w:rsidR="0090263A" w:rsidRPr="00B07F14">
        <w:rPr>
          <w:lang w:val="sr-Cyrl-CS"/>
        </w:rPr>
        <w:t xml:space="preserve">. </w:t>
      </w:r>
      <w:r w:rsidRPr="00B07F14">
        <w:rPr>
          <w:lang w:val="sr-Cyrl-CS"/>
        </w:rPr>
        <w:t>инж</w:t>
      </w:r>
      <w:r w:rsidR="0090263A" w:rsidRPr="00B07F14">
        <w:rPr>
          <w:lang w:val="sr-Cyrl-CS"/>
        </w:rPr>
        <w:t xml:space="preserve">. </w:t>
      </w:r>
      <w:r w:rsidRPr="00B07F14">
        <w:rPr>
          <w:lang w:val="sr-Cyrl-CS"/>
        </w:rPr>
        <w:t>арх</w:t>
      </w:r>
      <w:r w:rsidR="0090263A" w:rsidRPr="00B07F14">
        <w:rPr>
          <w:lang w:val="sr-Cyrl-CS"/>
        </w:rPr>
        <w:t>.</w:t>
      </w:r>
    </w:p>
    <w:p w14:paraId="4F1DC067" w14:textId="4035CA02" w:rsidR="0090263A" w:rsidRDefault="000511EA" w:rsidP="00A108F6">
      <w:pPr>
        <w:ind w:right="-471"/>
        <w:jc w:val="center"/>
        <w:rPr>
          <w:lang w:val="sr-Cyrl-RS"/>
        </w:rPr>
      </w:pPr>
      <w:r>
        <w:rPr>
          <w:noProof/>
          <w:lang w:val="sr-Cyrl-RS"/>
        </w:rPr>
        <w:drawing>
          <wp:anchor distT="0" distB="0" distL="114300" distR="114300" simplePos="0" relativeHeight="251658240" behindDoc="1" locked="0" layoutInCell="1" allowOverlap="1" wp14:anchorId="6A148AEA" wp14:editId="3E8378FE">
            <wp:simplePos x="0" y="0"/>
            <wp:positionH relativeFrom="column">
              <wp:posOffset>2790880</wp:posOffset>
            </wp:positionH>
            <wp:positionV relativeFrom="paragraph">
              <wp:posOffset>255987</wp:posOffset>
            </wp:positionV>
            <wp:extent cx="1562100" cy="1562100"/>
            <wp:effectExtent l="0" t="0" r="0" b="0"/>
            <wp:wrapNone/>
            <wp:docPr id="15789095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6F5" w:rsidRPr="003136F5">
        <w:t>Бр.лиценце:  200 0379 03</w:t>
      </w:r>
    </w:p>
    <w:p w14:paraId="0BC5DDC8" w14:textId="038E9146" w:rsidR="00EA2BCF" w:rsidRPr="00EA2BCF" w:rsidRDefault="00EA2BCF" w:rsidP="00EA2BCF">
      <w:pPr>
        <w:tabs>
          <w:tab w:val="left" w:pos="3969"/>
          <w:tab w:val="left" w:pos="6237"/>
        </w:tabs>
        <w:ind w:right="-471"/>
        <w:jc w:val="center"/>
        <w:rPr>
          <w:lang w:val="sr-Cyrl-RS"/>
        </w:rPr>
      </w:pPr>
    </w:p>
    <w:sectPr w:rsidR="00EA2BCF" w:rsidRPr="00EA2BCF" w:rsidSect="003C10A2">
      <w:pgSz w:w="11907" w:h="16839" w:code="9"/>
      <w:pgMar w:top="1440" w:right="992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 Cirilica Helvetica">
    <w:altName w:val="Calibri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B0AB2"/>
    <w:multiLevelType w:val="hybridMultilevel"/>
    <w:tmpl w:val="DD049F1E"/>
    <w:lvl w:ilvl="0" w:tplc="202C9D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A77E0"/>
    <w:multiLevelType w:val="hybridMultilevel"/>
    <w:tmpl w:val="416899F0"/>
    <w:lvl w:ilvl="0" w:tplc="698A28E4">
      <w:start w:val="24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E6E00"/>
    <w:multiLevelType w:val="hybridMultilevel"/>
    <w:tmpl w:val="070EDE0E"/>
    <w:lvl w:ilvl="0" w:tplc="29C820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7C31"/>
    <w:multiLevelType w:val="hybridMultilevel"/>
    <w:tmpl w:val="574A0E8C"/>
    <w:lvl w:ilvl="0" w:tplc="04090005"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C710D5"/>
    <w:multiLevelType w:val="hybridMultilevel"/>
    <w:tmpl w:val="C18CB72A"/>
    <w:lvl w:ilvl="0" w:tplc="04090005"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8CE259A"/>
    <w:multiLevelType w:val="hybridMultilevel"/>
    <w:tmpl w:val="900A348A"/>
    <w:lvl w:ilvl="0" w:tplc="88AEE444">
      <w:start w:val="1"/>
      <w:numFmt w:val="bullet"/>
      <w:lvlText w:val="-"/>
      <w:lvlJc w:val="left"/>
      <w:pPr>
        <w:ind w:left="720" w:hanging="360"/>
      </w:pPr>
      <w:rPr>
        <w:rFonts w:ascii="A Cirilica Helvetica" w:eastAsia="Times New Roman" w:hAnsi="A Cirilica 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515337">
    <w:abstractNumId w:val="3"/>
  </w:num>
  <w:num w:numId="2" w16cid:durableId="845634111">
    <w:abstractNumId w:val="4"/>
  </w:num>
  <w:num w:numId="3" w16cid:durableId="1529833422">
    <w:abstractNumId w:val="1"/>
  </w:num>
  <w:num w:numId="4" w16cid:durableId="154223306">
    <w:abstractNumId w:val="0"/>
  </w:num>
  <w:num w:numId="5" w16cid:durableId="2021465160">
    <w:abstractNumId w:val="2"/>
  </w:num>
  <w:num w:numId="6" w16cid:durableId="9689787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63A"/>
    <w:rsid w:val="000511EA"/>
    <w:rsid w:val="00065F23"/>
    <w:rsid w:val="00081C8D"/>
    <w:rsid w:val="00137CFE"/>
    <w:rsid w:val="001A0D53"/>
    <w:rsid w:val="00312B4C"/>
    <w:rsid w:val="003136F5"/>
    <w:rsid w:val="003A772D"/>
    <w:rsid w:val="003B7653"/>
    <w:rsid w:val="003C10A2"/>
    <w:rsid w:val="003E0D3F"/>
    <w:rsid w:val="00424A1F"/>
    <w:rsid w:val="00582493"/>
    <w:rsid w:val="006855B0"/>
    <w:rsid w:val="006A4532"/>
    <w:rsid w:val="00701B55"/>
    <w:rsid w:val="007344AD"/>
    <w:rsid w:val="00740F96"/>
    <w:rsid w:val="00767A52"/>
    <w:rsid w:val="00786008"/>
    <w:rsid w:val="007C67A2"/>
    <w:rsid w:val="00823C52"/>
    <w:rsid w:val="00867E5A"/>
    <w:rsid w:val="0090263A"/>
    <w:rsid w:val="00950690"/>
    <w:rsid w:val="0095737A"/>
    <w:rsid w:val="00A018C8"/>
    <w:rsid w:val="00A108F6"/>
    <w:rsid w:val="00A9482B"/>
    <w:rsid w:val="00B07F14"/>
    <w:rsid w:val="00B30599"/>
    <w:rsid w:val="00B46EED"/>
    <w:rsid w:val="00B618D6"/>
    <w:rsid w:val="00BE6D87"/>
    <w:rsid w:val="00C07B30"/>
    <w:rsid w:val="00C61C24"/>
    <w:rsid w:val="00D6735B"/>
    <w:rsid w:val="00DA428E"/>
    <w:rsid w:val="00DF6094"/>
    <w:rsid w:val="00E137FC"/>
    <w:rsid w:val="00E80357"/>
    <w:rsid w:val="00EA2BCF"/>
    <w:rsid w:val="00EA7925"/>
    <w:rsid w:val="00FA0E80"/>
    <w:rsid w:val="00FC5F21"/>
    <w:rsid w:val="00FE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DDAD"/>
  <w15:docId w15:val="{9D074135-F5E4-4024-9787-0DF96FB13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690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E65B5"/>
    <w:pPr>
      <w:spacing w:after="0" w:line="240" w:lineRule="auto"/>
    </w:pPr>
    <w:rPr>
      <w:rFonts w:ascii="A Cirilica Helvetica" w:eastAsia="Times New Roman" w:hAnsi="A Cirilica Helvetica" w:cs="Times New Roman"/>
      <w:sz w:val="24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FE65B5"/>
    <w:rPr>
      <w:rFonts w:ascii="A Cirilica Helvetica" w:eastAsia="Times New Roman" w:hAnsi="A Cirilica Helvetic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A3C7C-9934-428F-BED1-6D503506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Nikola Urošević</cp:lastModifiedBy>
  <cp:revision>13</cp:revision>
  <cp:lastPrinted>2020-01-21T08:32:00Z</cp:lastPrinted>
  <dcterms:created xsi:type="dcterms:W3CDTF">2022-04-19T12:01:00Z</dcterms:created>
  <dcterms:modified xsi:type="dcterms:W3CDTF">2024-10-29T06:15:00Z</dcterms:modified>
</cp:coreProperties>
</file>